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86" w:rsidRPr="00410C7D" w:rsidRDefault="00214486" w:rsidP="00214486">
      <w:pPr>
        <w:widowControl/>
        <w:spacing w:before="100" w:beforeAutospacing="1" w:after="100" w:afterAutospacing="1"/>
        <w:jc w:val="left"/>
        <w:rPr>
          <w:rFonts w:ascii="Arial" w:eastAsia="SimSun" w:hAnsi="Arial" w:cs="Arial"/>
          <w:kern w:val="0"/>
          <w:szCs w:val="21"/>
        </w:rPr>
      </w:pPr>
      <w:r w:rsidRPr="00410C7D">
        <w:rPr>
          <w:rFonts w:ascii="Arial" w:eastAsia="SimSun" w:hAnsi="Arial" w:cs="Arial"/>
          <w:kern w:val="0"/>
          <w:szCs w:val="21"/>
        </w:rPr>
        <w:br/>
      </w:r>
      <w:r w:rsidRPr="00410C7D">
        <w:rPr>
          <w:rFonts w:ascii="Arial" w:eastAsia="SimSun" w:hAnsi="Arial" w:cs="Arial"/>
          <w:noProof/>
          <w:color w:val="0000FF"/>
          <w:kern w:val="0"/>
          <w:szCs w:val="21"/>
          <w:lang w:eastAsia="en-US"/>
        </w:rPr>
        <w:drawing>
          <wp:inline distT="0" distB="0" distL="0" distR="0">
            <wp:extent cx="1714500" cy="952500"/>
            <wp:effectExtent l="19050" t="0" r="0" b="0"/>
            <wp:docPr id="1" name="图片 1" descr="http://www.cobanch.com/UploadFiles/2010825161946781.jpg">
              <a:hlinkClick xmlns:a="http://schemas.openxmlformats.org/drawingml/2006/main" r:id="rId7" tooltip="&quot;GPS tra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banch.com/UploadFiles/2010825161946781.jpg">
                      <a:hlinkClick r:id="rId7" tooltip="&quot;GPS tracker&quot;"/>
                    </pic:cNvPr>
                    <pic:cNvPicPr>
                      <a:picLocks noChangeAspect="1" noChangeArrowheads="1"/>
                    </pic:cNvPicPr>
                  </pic:nvPicPr>
                  <pic:blipFill>
                    <a:blip r:embed="rId8" cstate="print"/>
                    <a:srcRect/>
                    <a:stretch>
                      <a:fillRect/>
                    </a:stretch>
                  </pic:blipFill>
                  <pic:spPr bwMode="auto">
                    <a:xfrm>
                      <a:off x="0" y="0"/>
                      <a:ext cx="1714500" cy="952500"/>
                    </a:xfrm>
                    <a:prstGeom prst="rect">
                      <a:avLst/>
                    </a:prstGeom>
                    <a:noFill/>
                    <a:ln w="9525">
                      <a:noFill/>
                      <a:miter lim="800000"/>
                      <a:headEnd/>
                      <a:tailEnd/>
                    </a:ln>
                  </pic:spPr>
                </pic:pic>
              </a:graphicData>
            </a:graphic>
          </wp:inline>
        </w:drawing>
      </w:r>
    </w:p>
    <w:p w:rsidR="00214486" w:rsidRPr="00410C7D" w:rsidRDefault="00214486" w:rsidP="00214486">
      <w:pPr>
        <w:widowControl/>
        <w:spacing w:before="100" w:beforeAutospacing="1" w:after="100" w:afterAutospacing="1"/>
        <w:jc w:val="left"/>
        <w:rPr>
          <w:rFonts w:ascii="Arial" w:eastAsia="SimSun" w:hAnsi="Arial" w:cs="Arial"/>
          <w:kern w:val="0"/>
          <w:szCs w:val="21"/>
        </w:rPr>
      </w:pPr>
      <w:r w:rsidRPr="00410C7D">
        <w:rPr>
          <w:rFonts w:ascii="Arial" w:eastAsia="SimSun" w:hAnsi="Arial" w:cs="Arial"/>
          <w:kern w:val="0"/>
          <w:szCs w:val="21"/>
        </w:rPr>
        <w:t> </w:t>
      </w:r>
    </w:p>
    <w:p w:rsidR="00214486" w:rsidRPr="00B3026C" w:rsidRDefault="00214486" w:rsidP="00214486">
      <w:pPr>
        <w:widowControl/>
        <w:spacing w:before="100" w:beforeAutospacing="1" w:after="100" w:afterAutospacing="1"/>
        <w:jc w:val="left"/>
        <w:rPr>
          <w:rFonts w:ascii="Arial" w:hAnsi="Arial" w:cs="Arial"/>
          <w:b/>
          <w:szCs w:val="21"/>
        </w:rPr>
      </w:pPr>
      <w:r w:rsidRPr="00B3026C">
        <w:rPr>
          <w:rFonts w:ascii="Arial" w:eastAsia="SimSun" w:hAnsi="Arial" w:cs="Arial"/>
          <w:b/>
          <w:kern w:val="0"/>
          <w:szCs w:val="21"/>
        </w:rPr>
        <w:t xml:space="preserve">Model: </w:t>
      </w:r>
      <w:r w:rsidR="00B3026C" w:rsidRPr="00B3026C">
        <w:rPr>
          <w:rFonts w:ascii="Arial" w:hAnsi="Arial" w:cs="Arial"/>
          <w:b/>
          <w:szCs w:val="21"/>
        </w:rPr>
        <w:t>TK104</w:t>
      </w:r>
    </w:p>
    <w:p w:rsidR="00B3026C" w:rsidRPr="00B3026C" w:rsidRDefault="00B3026C" w:rsidP="00214486">
      <w:pPr>
        <w:widowControl/>
        <w:spacing w:before="100" w:beforeAutospacing="1" w:after="100" w:afterAutospacing="1"/>
        <w:jc w:val="left"/>
        <w:rPr>
          <w:rFonts w:ascii="Arial" w:eastAsia="SimSun" w:hAnsi="Arial" w:cs="Arial"/>
          <w:b/>
          <w:kern w:val="0"/>
          <w:szCs w:val="21"/>
        </w:rPr>
      </w:pPr>
      <w:r w:rsidRPr="00B3026C">
        <w:rPr>
          <w:rFonts w:ascii="Arial" w:hAnsi="Arial" w:cs="Arial"/>
          <w:b/>
          <w:szCs w:val="21"/>
        </w:rPr>
        <w:t>GPS Portable Asset Tracker</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This tracker is a new product based on the GSM / GPRS network and GPS satellite positioning system, which set multiple functions of security, positioning, monitoring surveillance, emergency alarms and tracking in its entirety. It can track and monitor remote target by SMS or internet.</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 </w:t>
      </w:r>
    </w:p>
    <w:p w:rsidR="00214486" w:rsidRPr="00410C7D" w:rsidRDefault="00214486" w:rsidP="00214486">
      <w:pPr>
        <w:widowControl/>
        <w:spacing w:before="100" w:beforeAutospacing="1" w:after="100" w:afterAutospacing="1"/>
        <w:jc w:val="left"/>
        <w:rPr>
          <w:rFonts w:ascii="Arial" w:eastAsia="SimSun" w:hAnsi="Arial" w:cs="Arial"/>
          <w:kern w:val="0"/>
          <w:szCs w:val="21"/>
        </w:rPr>
      </w:pPr>
      <w:r w:rsidRPr="00410C7D">
        <w:rPr>
          <w:rFonts w:ascii="Arial" w:eastAsia="SimSun" w:hAnsi="Arial" w:cs="Arial"/>
          <w:kern w:val="0"/>
          <w:szCs w:val="21"/>
        </w:rPr>
        <w:t>Detailed description</w:t>
      </w:r>
      <w:proofErr w:type="gramStart"/>
      <w:r w:rsidRPr="00410C7D">
        <w:rPr>
          <w:rFonts w:ascii="Arial" w:eastAsia="SimSun" w:hAnsi="Arial" w:cs="Arial"/>
          <w:kern w:val="0"/>
          <w:szCs w:val="21"/>
        </w:rPr>
        <w:t>:</w:t>
      </w:r>
      <w:proofErr w:type="gramEnd"/>
      <w:r w:rsidRPr="00410C7D">
        <w:rPr>
          <w:rFonts w:ascii="Arial" w:eastAsia="SimSun" w:hAnsi="Arial" w:cs="Arial"/>
          <w:kern w:val="0"/>
          <w:szCs w:val="21"/>
        </w:rPr>
        <w:br/>
        <w:t>It is based on GSM/GPRS</w:t>
      </w:r>
      <w:r w:rsidRPr="00410C7D">
        <w:rPr>
          <w:rFonts w:ascii="Arial" w:eastAsia="SimSun" w:hAnsi="Verdana" w:cs="Arial"/>
          <w:kern w:val="0"/>
          <w:szCs w:val="21"/>
        </w:rPr>
        <w:t>（</w:t>
      </w:r>
      <w:r w:rsidRPr="00410C7D">
        <w:rPr>
          <w:rFonts w:ascii="Arial" w:eastAsia="SimSun" w:hAnsi="Arial" w:cs="Arial"/>
          <w:kern w:val="0"/>
          <w:szCs w:val="21"/>
        </w:rPr>
        <w:t>850/900/1800/1900MHZ</w:t>
      </w:r>
      <w:r w:rsidRPr="00410C7D">
        <w:rPr>
          <w:rFonts w:ascii="Arial" w:eastAsia="SimSun" w:hAnsi="Verdana" w:cs="Arial"/>
          <w:kern w:val="0"/>
          <w:szCs w:val="21"/>
        </w:rPr>
        <w:t>）</w:t>
      </w:r>
      <w:r w:rsidRPr="00410C7D">
        <w:rPr>
          <w:rFonts w:ascii="Arial" w:eastAsia="SimSun" w:hAnsi="Arial" w:cs="Arial"/>
          <w:kern w:val="0"/>
          <w:szCs w:val="21"/>
        </w:rPr>
        <w:t xml:space="preserve">wireless telecommunication internet and GPS </w:t>
      </w:r>
      <w:proofErr w:type="spellStart"/>
      <w:r w:rsidRPr="00410C7D">
        <w:rPr>
          <w:rFonts w:ascii="Arial" w:eastAsia="SimSun" w:hAnsi="Arial" w:cs="Arial"/>
          <w:kern w:val="0"/>
          <w:szCs w:val="21"/>
        </w:rPr>
        <w:t>satillite</w:t>
      </w:r>
      <w:proofErr w:type="spellEnd"/>
      <w:r w:rsidRPr="00410C7D">
        <w:rPr>
          <w:rFonts w:ascii="Arial" w:eastAsia="SimSun" w:hAnsi="Arial" w:cs="Arial"/>
          <w:kern w:val="0"/>
          <w:szCs w:val="21"/>
        </w:rPr>
        <w:t xml:space="preserve"> global position </w:t>
      </w:r>
      <w:proofErr w:type="spellStart"/>
      <w:r w:rsidRPr="00410C7D">
        <w:rPr>
          <w:rFonts w:ascii="Arial" w:eastAsia="SimSun" w:hAnsi="Arial" w:cs="Arial"/>
          <w:kern w:val="0"/>
          <w:szCs w:val="21"/>
        </w:rPr>
        <w:t>system,track</w:t>
      </w:r>
      <w:proofErr w:type="spellEnd"/>
      <w:r w:rsidRPr="00410C7D">
        <w:rPr>
          <w:rFonts w:ascii="Arial" w:eastAsia="SimSun" w:hAnsi="Arial" w:cs="Arial"/>
          <w:kern w:val="0"/>
          <w:szCs w:val="21"/>
        </w:rPr>
        <w:t xml:space="preserve"> by several </w:t>
      </w:r>
      <w:proofErr w:type="spellStart"/>
      <w:r w:rsidRPr="00410C7D">
        <w:rPr>
          <w:rFonts w:ascii="Arial" w:eastAsia="SimSun" w:hAnsi="Arial" w:cs="Arial"/>
          <w:kern w:val="0"/>
          <w:szCs w:val="21"/>
        </w:rPr>
        <w:t>ways.provide</w:t>
      </w:r>
      <w:proofErr w:type="spellEnd"/>
      <w:r w:rsidRPr="00410C7D">
        <w:rPr>
          <w:rFonts w:ascii="Arial" w:eastAsia="SimSun" w:hAnsi="Arial" w:cs="Arial"/>
          <w:kern w:val="0"/>
          <w:szCs w:val="21"/>
        </w:rPr>
        <w:t xml:space="preserve"> monitor software and global </w:t>
      </w:r>
      <w:proofErr w:type="spellStart"/>
      <w:r w:rsidRPr="00410C7D">
        <w:rPr>
          <w:rFonts w:ascii="Arial" w:eastAsia="SimSun" w:hAnsi="Arial" w:cs="Arial"/>
          <w:kern w:val="0"/>
          <w:szCs w:val="21"/>
        </w:rPr>
        <w:t>map.real</w:t>
      </w:r>
      <w:proofErr w:type="spellEnd"/>
      <w:r w:rsidRPr="00410C7D">
        <w:rPr>
          <w:rFonts w:ascii="Arial" w:eastAsia="SimSun" w:hAnsi="Arial" w:cs="Arial"/>
          <w:kern w:val="0"/>
          <w:szCs w:val="21"/>
        </w:rPr>
        <w:t xml:space="preserve">-time track through the monitor software in your </w:t>
      </w:r>
      <w:proofErr w:type="spellStart"/>
      <w:r w:rsidRPr="00410C7D">
        <w:rPr>
          <w:rFonts w:ascii="Arial" w:eastAsia="SimSun" w:hAnsi="Arial" w:cs="Arial"/>
          <w:kern w:val="0"/>
          <w:szCs w:val="21"/>
        </w:rPr>
        <w:t>pc;track</w:t>
      </w:r>
      <w:proofErr w:type="spellEnd"/>
      <w:r w:rsidRPr="00410C7D">
        <w:rPr>
          <w:rFonts w:ascii="Arial" w:eastAsia="SimSun" w:hAnsi="Arial" w:cs="Arial"/>
          <w:kern w:val="0"/>
          <w:szCs w:val="21"/>
        </w:rPr>
        <w:t xml:space="preserve"> through your PDA cell phone and </w:t>
      </w:r>
      <w:proofErr w:type="spellStart"/>
      <w:r w:rsidRPr="00410C7D">
        <w:rPr>
          <w:rFonts w:ascii="Arial" w:eastAsia="SimSun" w:hAnsi="Arial" w:cs="Arial"/>
          <w:kern w:val="0"/>
          <w:szCs w:val="21"/>
        </w:rPr>
        <w:t>googleearth</w:t>
      </w:r>
      <w:proofErr w:type="spellEnd"/>
      <w:r w:rsidRPr="00410C7D">
        <w:rPr>
          <w:rFonts w:ascii="Arial" w:eastAsia="SimSun" w:hAnsi="Arial" w:cs="Arial"/>
          <w:kern w:val="0"/>
          <w:szCs w:val="21"/>
        </w:rPr>
        <w:t>.</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Features &amp; Functions</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Waterproof shell</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 Built-in large capacity 6000MA battery, long standby time of 60 days. </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 Powerful magnets to absorb to vehicle firmly.</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Real-time tracking, retrieve of lost vehicles, cargo.</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 Movement alarm, Geo-fence alarm, shock sensor alarm, remote monitoring.</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Support map viewing on mobile phone screen, get absolute address by SMS, GPRS real time tracking on web based server.</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 Built-in high sensitivity GPS and GSM antenna to make it can be used alone without installation, convenient and quick.</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Support for external GSM antenna, GPS antenna, and external power supply for the tracker to be installed on the device which can provide power for long-term using. </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tracking function by timing and frequency</w:t>
      </w:r>
    </w:p>
    <w:p w:rsidR="00214486" w:rsidRPr="00410C7D" w:rsidRDefault="00191F0C" w:rsidP="00214486">
      <w:pPr>
        <w:widowControl/>
        <w:jc w:val="left"/>
        <w:rPr>
          <w:rFonts w:ascii="Arial" w:eastAsia="SimSun" w:hAnsi="Arial" w:cs="Arial"/>
          <w:kern w:val="0"/>
          <w:szCs w:val="21"/>
        </w:rPr>
      </w:pPr>
      <w:r w:rsidRPr="00410C7D">
        <w:rPr>
          <w:rFonts w:ascii="Arial" w:eastAsia="SimSun" w:hAnsi="Arial" w:cs="Arial"/>
          <w:kern w:val="0"/>
          <w:szCs w:val="21"/>
        </w:rPr>
        <w:t>-</w:t>
      </w:r>
      <w:r w:rsidR="00214486" w:rsidRPr="00410C7D">
        <w:rPr>
          <w:rFonts w:ascii="Arial" w:eastAsia="SimSun" w:hAnsi="Arial" w:cs="Arial"/>
          <w:kern w:val="0"/>
          <w:szCs w:val="21"/>
        </w:rPr>
        <w:t xml:space="preserve">Geo-fence: Set up a geo-fence for the unit to restrict its movements within a district. The unit will send the message to the authorized numbers when it </w:t>
      </w:r>
      <w:proofErr w:type="spellStart"/>
      <w:r w:rsidR="00214486" w:rsidRPr="00410C7D">
        <w:rPr>
          <w:rFonts w:ascii="Arial" w:eastAsia="SimSun" w:hAnsi="Arial" w:cs="Arial"/>
          <w:kern w:val="0"/>
          <w:szCs w:val="21"/>
        </w:rPr>
        <w:t>breaches</w:t>
      </w:r>
      <w:proofErr w:type="spellEnd"/>
      <w:r w:rsidR="00214486" w:rsidRPr="00410C7D">
        <w:rPr>
          <w:rFonts w:ascii="Arial" w:eastAsia="SimSun" w:hAnsi="Arial" w:cs="Arial"/>
          <w:kern w:val="0"/>
          <w:szCs w:val="21"/>
        </w:rPr>
        <w:t xml:space="preserve"> the district.</w:t>
      </w:r>
      <w:r w:rsidR="00214486" w:rsidRPr="00410C7D">
        <w:rPr>
          <w:rFonts w:ascii="Arial" w:eastAsia="SimSun" w:hAnsi="Arial" w:cs="Arial"/>
          <w:kern w:val="0"/>
          <w:szCs w:val="21"/>
        </w:rPr>
        <w:br/>
      </w:r>
      <w:r w:rsidRPr="00410C7D">
        <w:rPr>
          <w:rFonts w:ascii="Arial" w:eastAsia="SimSun" w:hAnsi="Arial" w:cs="Arial"/>
          <w:kern w:val="0"/>
          <w:szCs w:val="21"/>
        </w:rPr>
        <w:t>-</w:t>
      </w:r>
      <w:r w:rsidR="00214486" w:rsidRPr="00410C7D">
        <w:rPr>
          <w:rFonts w:ascii="Arial" w:eastAsia="SimSun" w:hAnsi="Arial" w:cs="Arial"/>
          <w:kern w:val="0"/>
          <w:szCs w:val="21"/>
        </w:rPr>
        <w:t>Movement alert: you can set up barriers when the vehicle is stopped. Once moved, it can give an alarm to the authorized number.</w:t>
      </w:r>
      <w:r w:rsidR="00214486" w:rsidRPr="00410C7D">
        <w:rPr>
          <w:rFonts w:ascii="Arial" w:eastAsia="SimSun" w:hAnsi="Arial" w:cs="Arial"/>
          <w:kern w:val="0"/>
          <w:szCs w:val="21"/>
        </w:rPr>
        <w:br/>
      </w:r>
      <w:r w:rsidRPr="00410C7D">
        <w:rPr>
          <w:rFonts w:ascii="Arial" w:eastAsia="SimSun" w:hAnsi="Arial" w:cs="Arial"/>
          <w:kern w:val="0"/>
          <w:szCs w:val="21"/>
        </w:rPr>
        <w:t>-</w:t>
      </w:r>
      <w:r w:rsidR="00214486" w:rsidRPr="00410C7D">
        <w:rPr>
          <w:rFonts w:ascii="Arial" w:eastAsia="SimSun" w:hAnsi="Arial" w:cs="Arial"/>
          <w:kern w:val="0"/>
          <w:szCs w:val="21"/>
        </w:rPr>
        <w:t>Over speed alarm: you can make the inspected target run according to fixed speed. It alarms when speed is exceeded.</w:t>
      </w:r>
      <w:r w:rsidR="00214486" w:rsidRPr="00410C7D">
        <w:rPr>
          <w:rFonts w:ascii="Arial" w:eastAsia="SimSun" w:hAnsi="Arial" w:cs="Arial"/>
          <w:kern w:val="0"/>
          <w:szCs w:val="21"/>
        </w:rPr>
        <w:br/>
      </w:r>
      <w:r w:rsidRPr="00410C7D">
        <w:rPr>
          <w:rFonts w:ascii="Arial" w:eastAsia="SimSun" w:hAnsi="Arial" w:cs="Arial"/>
          <w:kern w:val="0"/>
          <w:szCs w:val="21"/>
        </w:rPr>
        <w:lastRenderedPageBreak/>
        <w:t>-</w:t>
      </w:r>
      <w:r w:rsidR="00214486" w:rsidRPr="00410C7D">
        <w:rPr>
          <w:rFonts w:ascii="Arial" w:eastAsia="SimSun" w:hAnsi="Arial" w:cs="Arial"/>
          <w:kern w:val="0"/>
          <w:szCs w:val="21"/>
        </w:rPr>
        <w:t xml:space="preserve">Low </w:t>
      </w:r>
      <w:proofErr w:type="spellStart"/>
      <w:r w:rsidR="00214486" w:rsidRPr="00410C7D">
        <w:rPr>
          <w:rFonts w:ascii="Arial" w:eastAsia="SimSun" w:hAnsi="Arial" w:cs="Arial"/>
          <w:kern w:val="0"/>
          <w:szCs w:val="21"/>
        </w:rPr>
        <w:t>batttery</w:t>
      </w:r>
      <w:proofErr w:type="spellEnd"/>
      <w:r w:rsidR="00214486" w:rsidRPr="00410C7D">
        <w:rPr>
          <w:rFonts w:ascii="Arial" w:eastAsia="SimSun" w:hAnsi="Arial" w:cs="Arial"/>
          <w:kern w:val="0"/>
          <w:szCs w:val="21"/>
        </w:rPr>
        <w:t xml:space="preserve"> alarm function</w:t>
      </w:r>
      <w:r w:rsidR="00214486" w:rsidRPr="00410C7D">
        <w:rPr>
          <w:rFonts w:ascii="Arial" w:eastAsia="SimSun" w:hAnsi="Arial" w:cs="Arial"/>
          <w:kern w:val="0"/>
          <w:szCs w:val="21"/>
        </w:rPr>
        <w:br/>
      </w:r>
      <w:r w:rsidRPr="00410C7D">
        <w:rPr>
          <w:rFonts w:ascii="Arial" w:eastAsia="SimSun" w:hAnsi="Arial" w:cs="Arial"/>
          <w:kern w:val="0"/>
          <w:szCs w:val="21"/>
        </w:rPr>
        <w:t>-</w:t>
      </w:r>
      <w:r w:rsidR="00214486" w:rsidRPr="00410C7D">
        <w:rPr>
          <w:rFonts w:ascii="Arial" w:eastAsia="SimSun" w:hAnsi="Arial" w:cs="Arial"/>
          <w:kern w:val="0"/>
          <w:szCs w:val="21"/>
        </w:rPr>
        <w:t>Remote Engine-stop and Resume.</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 </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 xml:space="preserve">Applying directions: </w:t>
      </w:r>
    </w:p>
    <w:p w:rsidR="00214486" w:rsidRPr="00410C7D" w:rsidRDefault="00214486" w:rsidP="00214486">
      <w:pPr>
        <w:widowControl/>
        <w:jc w:val="left"/>
        <w:rPr>
          <w:rFonts w:ascii="Arial" w:eastAsia="SimSun" w:hAnsi="Arial" w:cs="Arial"/>
          <w:kern w:val="0"/>
          <w:szCs w:val="21"/>
        </w:rPr>
      </w:pPr>
      <w:r w:rsidRPr="00410C7D">
        <w:rPr>
          <w:rFonts w:ascii="Arial" w:eastAsia="SimSun" w:hAnsi="Arial" w:cs="Arial"/>
          <w:kern w:val="0"/>
          <w:szCs w:val="21"/>
        </w:rPr>
        <w:t>Locating and tracking service for cars, trucks, container trucks, special vehicles, cargo and criminal investigation officer.</w:t>
      </w:r>
    </w:p>
    <w:p w:rsidR="00214486" w:rsidRPr="00410C7D" w:rsidRDefault="00214486" w:rsidP="00214486">
      <w:pPr>
        <w:widowControl/>
        <w:spacing w:before="100" w:beforeAutospacing="1" w:after="100" w:afterAutospacing="1"/>
        <w:jc w:val="left"/>
        <w:rPr>
          <w:rFonts w:ascii="Arial" w:eastAsia="SimSun" w:hAnsi="Arial" w:cs="Arial"/>
          <w:kern w:val="0"/>
          <w:szCs w:val="21"/>
        </w:rPr>
      </w:pPr>
      <w:r w:rsidRPr="00410C7D">
        <w:rPr>
          <w:rFonts w:ascii="Arial" w:eastAsia="SimSun" w:hAnsi="Arial" w:cs="Arial"/>
          <w:kern w:val="0"/>
          <w:szCs w:val="21"/>
        </w:rPr>
        <w:t>Technology parameter:</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 xml:space="preserve">GPS chip: SIRF3chip </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 xml:space="preserve">GPS sensitivity:   -159dBm </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 xml:space="preserve">GPS </w:t>
      </w:r>
      <w:proofErr w:type="gramStart"/>
      <w:r w:rsidRPr="00410C7D">
        <w:rPr>
          <w:rFonts w:ascii="Arial" w:eastAsia="SimSun" w:hAnsi="Arial" w:cs="Arial"/>
          <w:kern w:val="0"/>
          <w:szCs w:val="21"/>
        </w:rPr>
        <w:t>accuracy :5m</w:t>
      </w:r>
      <w:proofErr w:type="gramEnd"/>
      <w:r w:rsidRPr="00410C7D">
        <w:rPr>
          <w:rFonts w:ascii="Arial" w:eastAsia="SimSun" w:hAnsi="Arial" w:cs="Arial"/>
          <w:kern w:val="0"/>
          <w:szCs w:val="21"/>
        </w:rPr>
        <w:t xml:space="preserve"> </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Time To First Fix   Cold status 45s,Hot status 1s</w:t>
      </w:r>
      <w:r w:rsidRPr="00410C7D">
        <w:rPr>
          <w:rFonts w:ascii="Arial" w:eastAsia="SimSun" w:hAnsi="Arial" w:cs="Arial"/>
          <w:kern w:val="0"/>
          <w:szCs w:val="21"/>
        </w:rPr>
        <w:br/>
        <w:t xml:space="preserve">  </w:t>
      </w:r>
    </w:p>
    <w:p w:rsidR="00214486" w:rsidRDefault="00214486" w:rsidP="00214486">
      <w:pPr>
        <w:widowControl/>
        <w:spacing w:before="100" w:beforeAutospacing="1" w:after="100" w:afterAutospacing="1"/>
        <w:jc w:val="left"/>
        <w:rPr>
          <w:rFonts w:ascii="Arial" w:eastAsia="SimSun" w:hAnsi="Arial" w:cs="Arial"/>
          <w:kern w:val="0"/>
          <w:szCs w:val="21"/>
        </w:rPr>
      </w:pPr>
      <w:r w:rsidRPr="00410C7D">
        <w:rPr>
          <w:rFonts w:ascii="Arial" w:eastAsia="SimSun" w:hAnsi="Arial" w:cs="Arial"/>
          <w:kern w:val="0"/>
          <w:szCs w:val="21"/>
        </w:rPr>
        <w:t xml:space="preserve">And there </w:t>
      </w:r>
      <w:proofErr w:type="gramStart"/>
      <w:r w:rsidRPr="00410C7D">
        <w:rPr>
          <w:rFonts w:ascii="Arial" w:eastAsia="SimSun" w:hAnsi="Arial" w:cs="Arial"/>
          <w:kern w:val="0"/>
          <w:szCs w:val="21"/>
        </w:rPr>
        <w:t>is</w:t>
      </w:r>
      <w:proofErr w:type="gramEnd"/>
      <w:r w:rsidRPr="00410C7D">
        <w:rPr>
          <w:rFonts w:ascii="Arial" w:eastAsia="SimSun" w:hAnsi="Arial" w:cs="Arial"/>
          <w:kern w:val="0"/>
          <w:szCs w:val="21"/>
        </w:rPr>
        <w:t> 4 tracking solutions:</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 xml:space="preserve">SMS tracking on </w:t>
      </w:r>
      <w:proofErr w:type="spellStart"/>
      <w:r w:rsidRPr="00410C7D">
        <w:rPr>
          <w:rFonts w:ascii="Arial" w:eastAsia="SimSun" w:hAnsi="Arial" w:cs="Arial"/>
          <w:kern w:val="0"/>
          <w:szCs w:val="21"/>
        </w:rPr>
        <w:t>cellphone</w:t>
      </w:r>
      <w:proofErr w:type="spellEnd"/>
      <w:r w:rsidRPr="00410C7D">
        <w:rPr>
          <w:rFonts w:ascii="Arial" w:eastAsia="SimSun" w:hAnsi="Arial" w:cs="Arial"/>
          <w:kern w:val="0"/>
          <w:szCs w:val="21"/>
        </w:rPr>
        <w:t xml:space="preserve"> with a </w:t>
      </w:r>
      <w:proofErr w:type="spellStart"/>
      <w:r w:rsidRPr="00410C7D">
        <w:rPr>
          <w:rFonts w:ascii="Arial" w:eastAsia="SimSun" w:hAnsi="Arial" w:cs="Arial"/>
          <w:kern w:val="0"/>
          <w:szCs w:val="21"/>
        </w:rPr>
        <w:t>googlemap</w:t>
      </w:r>
      <w:proofErr w:type="spellEnd"/>
      <w:r w:rsidRPr="00410C7D">
        <w:rPr>
          <w:rFonts w:ascii="Arial" w:eastAsia="SimSun" w:hAnsi="Arial" w:cs="Arial"/>
          <w:kern w:val="0"/>
          <w:szCs w:val="21"/>
        </w:rPr>
        <w:t xml:space="preserve"> link to view current location on map on </w:t>
      </w:r>
      <w:proofErr w:type="spellStart"/>
      <w:r w:rsidRPr="00410C7D">
        <w:rPr>
          <w:rFonts w:ascii="Arial" w:eastAsia="SimSun" w:hAnsi="Arial" w:cs="Arial"/>
          <w:kern w:val="0"/>
          <w:szCs w:val="21"/>
        </w:rPr>
        <w:t>cellphone</w:t>
      </w:r>
      <w:proofErr w:type="spellEnd"/>
      <w:r w:rsidRPr="00410C7D">
        <w:rPr>
          <w:rFonts w:ascii="Arial" w:eastAsia="SimSun" w:hAnsi="Arial" w:cs="Arial"/>
          <w:kern w:val="0"/>
          <w:szCs w:val="21"/>
        </w:rPr>
        <w:t xml:space="preserve"> screen.  </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Get absolute address by SMS</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 xml:space="preserve">PC Installation software </w:t>
      </w:r>
      <w:proofErr w:type="gramStart"/>
      <w:r w:rsidRPr="00410C7D">
        <w:rPr>
          <w:rFonts w:ascii="Arial" w:eastAsia="SimSun" w:hAnsi="Arial" w:cs="Arial"/>
          <w:kern w:val="0"/>
          <w:szCs w:val="21"/>
        </w:rPr>
        <w:t>tracking.</w:t>
      </w:r>
      <w:proofErr w:type="gramEnd"/>
      <w:r w:rsidRPr="00410C7D">
        <w:rPr>
          <w:rFonts w:ascii="Arial" w:eastAsia="SimSun" w:hAnsi="Arial" w:cs="Arial"/>
          <w:kern w:val="0"/>
          <w:szCs w:val="21"/>
        </w:rPr>
        <w:t>   </w:t>
      </w:r>
      <w:r w:rsidRPr="00410C7D">
        <w:rPr>
          <w:rFonts w:ascii="Arial" w:eastAsia="SimSun" w:hAnsi="Arial" w:cs="Arial"/>
          <w:kern w:val="0"/>
          <w:szCs w:val="21"/>
        </w:rPr>
        <w:br/>
      </w:r>
      <w:r w:rsidR="00191F0C" w:rsidRPr="00410C7D">
        <w:rPr>
          <w:rFonts w:ascii="Arial" w:eastAsia="SimSun" w:hAnsi="Arial" w:cs="Arial"/>
          <w:kern w:val="0"/>
          <w:szCs w:val="21"/>
        </w:rPr>
        <w:t>-</w:t>
      </w:r>
      <w:r w:rsidRPr="00410C7D">
        <w:rPr>
          <w:rFonts w:ascii="Arial" w:eastAsia="SimSun" w:hAnsi="Arial" w:cs="Arial"/>
          <w:kern w:val="0"/>
          <w:szCs w:val="21"/>
        </w:rPr>
        <w:t>Web server online tracking</w:t>
      </w:r>
      <w:r w:rsidR="00B3026C">
        <w:rPr>
          <w:rFonts w:ascii="Arial" w:eastAsia="SimSun" w:hAnsi="Arial" w:cs="Arial"/>
          <w:kern w:val="0"/>
          <w:szCs w:val="21"/>
        </w:rPr>
        <w:t xml:space="preserve"> </w:t>
      </w:r>
      <w:hyperlink r:id="rId9" w:history="1">
        <w:r w:rsidR="00B3026C" w:rsidRPr="0076374F">
          <w:rPr>
            <w:rStyle w:val="Hyperlink"/>
            <w:rFonts w:ascii="Arial" w:eastAsia="SimSun" w:hAnsi="Arial" w:cs="Arial"/>
            <w:kern w:val="0"/>
            <w:szCs w:val="21"/>
          </w:rPr>
          <w:t>www.gpstracker.in</w:t>
        </w:r>
      </w:hyperlink>
      <w:r w:rsidR="00B3026C">
        <w:rPr>
          <w:rFonts w:ascii="Arial" w:eastAsia="SimSun" w:hAnsi="Arial" w:cs="Arial"/>
          <w:kern w:val="0"/>
          <w:szCs w:val="21"/>
        </w:rPr>
        <w:t xml:space="preserve">  </w:t>
      </w:r>
      <w:hyperlink r:id="rId10" w:history="1">
        <w:r w:rsidR="00B3026C" w:rsidRPr="0076374F">
          <w:rPr>
            <w:rStyle w:val="Hyperlink"/>
            <w:rFonts w:ascii="Arial" w:eastAsia="SimSun" w:hAnsi="Arial" w:cs="Arial"/>
            <w:kern w:val="0"/>
            <w:szCs w:val="21"/>
          </w:rPr>
          <w:t>www.gpstracking.co.in</w:t>
        </w:r>
      </w:hyperlink>
    </w:p>
    <w:p w:rsidR="00B3026C" w:rsidRDefault="00B3026C" w:rsidP="00214486">
      <w:pPr>
        <w:widowControl/>
        <w:spacing w:before="100" w:beforeAutospacing="1" w:after="100" w:afterAutospacing="1"/>
        <w:jc w:val="left"/>
        <w:rPr>
          <w:rFonts w:ascii="Arial" w:eastAsia="SimSun" w:hAnsi="Arial" w:cs="Arial"/>
          <w:kern w:val="0"/>
          <w:szCs w:val="21"/>
        </w:rPr>
      </w:pPr>
    </w:p>
    <w:p w:rsidR="00B3026C" w:rsidRDefault="00B3026C" w:rsidP="00214486">
      <w:pPr>
        <w:widowControl/>
        <w:spacing w:before="100" w:beforeAutospacing="1" w:after="100" w:afterAutospacing="1"/>
        <w:jc w:val="left"/>
        <w:rPr>
          <w:rFonts w:ascii="Arial" w:eastAsia="SimSun" w:hAnsi="Arial" w:cs="Arial"/>
          <w:kern w:val="0"/>
          <w:szCs w:val="21"/>
        </w:rPr>
      </w:pPr>
      <w:proofErr w:type="spellStart"/>
      <w:r>
        <w:rPr>
          <w:rStyle w:val="Strong"/>
          <w:rFonts w:ascii="Verdana" w:hAnsi="Verdana"/>
          <w:color w:val="000000"/>
          <w:sz w:val="17"/>
          <w:szCs w:val="17"/>
          <w:shd w:val="clear" w:color="auto" w:fill="C0C0C0"/>
        </w:rPr>
        <w:t>Bonrix</w:t>
      </w:r>
      <w:proofErr w:type="spellEnd"/>
      <w:r>
        <w:rPr>
          <w:rStyle w:val="Strong"/>
          <w:rFonts w:ascii="Verdana" w:hAnsi="Verdana"/>
          <w:color w:val="000000"/>
          <w:sz w:val="17"/>
          <w:szCs w:val="17"/>
          <w:shd w:val="clear" w:color="auto" w:fill="C0C0C0"/>
        </w:rPr>
        <w:t xml:space="preserve"> Software Systems</w:t>
      </w:r>
      <w:r>
        <w:rPr>
          <w:rFonts w:ascii="Verdana" w:hAnsi="Verdana"/>
          <w:color w:val="000000"/>
          <w:sz w:val="17"/>
          <w:szCs w:val="17"/>
        </w:rPr>
        <w:br/>
      </w:r>
      <w:r>
        <w:rPr>
          <w:rFonts w:ascii="Verdana" w:hAnsi="Verdana"/>
          <w:color w:val="000000"/>
          <w:sz w:val="17"/>
          <w:szCs w:val="17"/>
          <w:shd w:val="clear" w:color="auto" w:fill="C0C0C0"/>
        </w:rPr>
        <w:t xml:space="preserve">A-801, </w:t>
      </w:r>
      <w:proofErr w:type="spellStart"/>
      <w:r>
        <w:rPr>
          <w:rFonts w:ascii="Verdana" w:hAnsi="Verdana"/>
          <w:color w:val="000000"/>
          <w:sz w:val="17"/>
          <w:szCs w:val="17"/>
          <w:shd w:val="clear" w:color="auto" w:fill="C0C0C0"/>
        </w:rPr>
        <w:t>Samudra</w:t>
      </w:r>
      <w:proofErr w:type="spellEnd"/>
      <w:r>
        <w:rPr>
          <w:rFonts w:ascii="Verdana" w:hAnsi="Verdana"/>
          <w:color w:val="000000"/>
          <w:sz w:val="17"/>
          <w:szCs w:val="17"/>
          <w:shd w:val="clear" w:color="auto" w:fill="C0C0C0"/>
        </w:rPr>
        <w:t xml:space="preserve"> Complex, Near </w:t>
      </w:r>
      <w:proofErr w:type="spellStart"/>
      <w:r>
        <w:rPr>
          <w:rFonts w:ascii="Verdana" w:hAnsi="Verdana"/>
          <w:color w:val="000000"/>
          <w:sz w:val="17"/>
          <w:szCs w:val="17"/>
          <w:shd w:val="clear" w:color="auto" w:fill="C0C0C0"/>
        </w:rPr>
        <w:t>Classik</w:t>
      </w:r>
      <w:proofErr w:type="spellEnd"/>
      <w:r>
        <w:rPr>
          <w:rFonts w:ascii="Verdana" w:hAnsi="Verdana"/>
          <w:color w:val="000000"/>
          <w:sz w:val="17"/>
          <w:szCs w:val="17"/>
          <w:shd w:val="clear" w:color="auto" w:fill="C0C0C0"/>
        </w:rPr>
        <w:t xml:space="preserve"> Gold Hotel, Off </w:t>
      </w:r>
      <w:proofErr w:type="spellStart"/>
      <w:r>
        <w:rPr>
          <w:rFonts w:ascii="Verdana" w:hAnsi="Verdana"/>
          <w:color w:val="000000"/>
          <w:sz w:val="17"/>
          <w:szCs w:val="17"/>
          <w:shd w:val="clear" w:color="auto" w:fill="C0C0C0"/>
        </w:rPr>
        <w:t>C.G.Road</w:t>
      </w:r>
      <w:proofErr w:type="spellEnd"/>
      <w:r>
        <w:rPr>
          <w:rFonts w:ascii="Verdana" w:hAnsi="Verdana"/>
          <w:color w:val="000000"/>
          <w:sz w:val="17"/>
          <w:szCs w:val="17"/>
          <w:shd w:val="clear" w:color="auto" w:fill="C0C0C0"/>
        </w:rPr>
        <w:t xml:space="preserve">, </w:t>
      </w:r>
      <w:proofErr w:type="spellStart"/>
      <w:r>
        <w:rPr>
          <w:rFonts w:ascii="Verdana" w:hAnsi="Verdana"/>
          <w:color w:val="000000"/>
          <w:sz w:val="17"/>
          <w:szCs w:val="17"/>
          <w:shd w:val="clear" w:color="auto" w:fill="C0C0C0"/>
        </w:rPr>
        <w:t>Ahmedaba</w:t>
      </w:r>
      <w:proofErr w:type="spellEnd"/>
      <w:r>
        <w:rPr>
          <w:rFonts w:ascii="Verdana" w:hAnsi="Verdana"/>
          <w:color w:val="000000"/>
          <w:sz w:val="17"/>
          <w:szCs w:val="17"/>
          <w:shd w:val="clear" w:color="auto" w:fill="C0C0C0"/>
        </w:rPr>
        <w:t>, Gujarat, India..</w:t>
      </w:r>
      <w:r>
        <w:rPr>
          <w:rFonts w:ascii="Verdana" w:hAnsi="Verdana"/>
          <w:color w:val="000000"/>
          <w:sz w:val="17"/>
          <w:szCs w:val="17"/>
        </w:rPr>
        <w:br/>
      </w:r>
      <w:proofErr w:type="gramStart"/>
      <w:r>
        <w:rPr>
          <w:rFonts w:ascii="Verdana" w:hAnsi="Verdana"/>
          <w:color w:val="000000"/>
          <w:sz w:val="17"/>
          <w:szCs w:val="17"/>
          <w:shd w:val="clear" w:color="auto" w:fill="C0C0C0"/>
        </w:rPr>
        <w:t>Phone :</w:t>
      </w:r>
      <w:proofErr w:type="gramEnd"/>
      <w:r>
        <w:rPr>
          <w:rFonts w:ascii="Verdana" w:hAnsi="Verdana"/>
          <w:color w:val="000000"/>
          <w:sz w:val="17"/>
          <w:szCs w:val="17"/>
          <w:shd w:val="clear" w:color="auto" w:fill="C0C0C0"/>
        </w:rPr>
        <w:t xml:space="preserve"> +91-9426045500, +91-79-26426364</w:t>
      </w:r>
      <w:r>
        <w:rPr>
          <w:rFonts w:ascii="Verdana" w:hAnsi="Verdana"/>
          <w:color w:val="000000"/>
          <w:sz w:val="17"/>
          <w:szCs w:val="17"/>
        </w:rPr>
        <w:br/>
      </w:r>
      <w:r>
        <w:rPr>
          <w:rFonts w:ascii="Verdana" w:hAnsi="Verdana"/>
          <w:color w:val="000000"/>
          <w:sz w:val="17"/>
          <w:szCs w:val="17"/>
          <w:shd w:val="clear" w:color="auto" w:fill="C0C0C0"/>
        </w:rPr>
        <w:t>E-Mail : info@bonrix.net</w:t>
      </w:r>
      <w:r>
        <w:rPr>
          <w:rStyle w:val="apple-converted-space"/>
          <w:rFonts w:ascii="Verdana" w:hAnsi="Verdana"/>
          <w:color w:val="000000"/>
          <w:sz w:val="17"/>
          <w:szCs w:val="17"/>
          <w:shd w:val="clear" w:color="auto" w:fill="C0C0C0"/>
        </w:rPr>
        <w:t> </w:t>
      </w:r>
      <w:r>
        <w:rPr>
          <w:rFonts w:ascii="Verdana" w:hAnsi="Verdana"/>
          <w:color w:val="000000"/>
          <w:sz w:val="17"/>
          <w:szCs w:val="17"/>
        </w:rPr>
        <w:br/>
      </w:r>
      <w:r>
        <w:rPr>
          <w:rFonts w:ascii="Verdana" w:hAnsi="Verdana"/>
          <w:color w:val="000000"/>
          <w:sz w:val="17"/>
          <w:szCs w:val="17"/>
          <w:shd w:val="clear" w:color="auto" w:fill="C0C0C0"/>
        </w:rPr>
        <w:t>Website:</w:t>
      </w:r>
      <w:r>
        <w:rPr>
          <w:rStyle w:val="apple-converted-space"/>
          <w:rFonts w:ascii="Verdana" w:hAnsi="Verdana"/>
          <w:color w:val="000000"/>
          <w:sz w:val="17"/>
          <w:szCs w:val="17"/>
          <w:shd w:val="clear" w:color="auto" w:fill="C0C0C0"/>
        </w:rPr>
        <w:t> </w:t>
      </w:r>
      <w:hyperlink r:id="rId11" w:history="1">
        <w:r>
          <w:rPr>
            <w:rStyle w:val="Hyperlink"/>
            <w:rFonts w:ascii="Verdana" w:hAnsi="Verdana"/>
            <w:sz w:val="17"/>
            <w:szCs w:val="17"/>
            <w:shd w:val="clear" w:color="auto" w:fill="C0C0C0"/>
          </w:rPr>
          <w:t>www.bonrix.net</w:t>
        </w:r>
      </w:hyperlink>
      <w:r>
        <w:rPr>
          <w:rFonts w:ascii="Verdana" w:hAnsi="Verdana"/>
          <w:color w:val="000000"/>
          <w:sz w:val="17"/>
          <w:szCs w:val="17"/>
          <w:shd w:val="clear" w:color="auto" w:fill="C0C0C0"/>
        </w:rPr>
        <w:t>,</w:t>
      </w:r>
      <w:hyperlink r:id="rId12" w:history="1">
        <w:r>
          <w:rPr>
            <w:rStyle w:val="apple-converted-space"/>
            <w:rFonts w:ascii="Verdana" w:hAnsi="Verdana"/>
            <w:sz w:val="17"/>
            <w:szCs w:val="17"/>
            <w:shd w:val="clear" w:color="auto" w:fill="C0C0C0"/>
          </w:rPr>
          <w:t> </w:t>
        </w:r>
        <w:r>
          <w:rPr>
            <w:rStyle w:val="Hyperlink"/>
            <w:rFonts w:ascii="Verdana" w:hAnsi="Verdana"/>
            <w:sz w:val="17"/>
            <w:szCs w:val="17"/>
            <w:shd w:val="clear" w:color="auto" w:fill="C0C0C0"/>
          </w:rPr>
          <w:t>www.bonrix.co.in</w:t>
        </w:r>
      </w:hyperlink>
    </w:p>
    <w:p w:rsidR="00B3026C" w:rsidRPr="00410C7D" w:rsidRDefault="00B3026C" w:rsidP="00214486">
      <w:pPr>
        <w:widowControl/>
        <w:spacing w:before="100" w:beforeAutospacing="1" w:after="100" w:afterAutospacing="1"/>
        <w:jc w:val="left"/>
        <w:rPr>
          <w:rFonts w:ascii="Arial" w:eastAsia="SimSun" w:hAnsi="Arial" w:cs="Arial"/>
          <w:kern w:val="0"/>
          <w:szCs w:val="21"/>
        </w:rPr>
      </w:pPr>
    </w:p>
    <w:p w:rsidR="000C3B92" w:rsidRPr="00410C7D" w:rsidRDefault="000C3B92">
      <w:pPr>
        <w:rPr>
          <w:rFonts w:ascii="Arial" w:hAnsi="Arial" w:cs="Arial"/>
          <w:szCs w:val="21"/>
        </w:rPr>
      </w:pPr>
    </w:p>
    <w:sectPr w:rsidR="000C3B92" w:rsidRPr="00410C7D" w:rsidSect="000C3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0B" w:rsidRDefault="00D8300B" w:rsidP="00191F0C">
      <w:r>
        <w:separator/>
      </w:r>
    </w:p>
  </w:endnote>
  <w:endnote w:type="continuationSeparator" w:id="0">
    <w:p w:rsidR="00D8300B" w:rsidRDefault="00D8300B" w:rsidP="00191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0B" w:rsidRDefault="00D8300B" w:rsidP="00191F0C">
      <w:r>
        <w:separator/>
      </w:r>
    </w:p>
  </w:footnote>
  <w:footnote w:type="continuationSeparator" w:id="0">
    <w:p w:rsidR="00D8300B" w:rsidRDefault="00D8300B" w:rsidP="00191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486"/>
    <w:rsid w:val="000C3B92"/>
    <w:rsid w:val="00153036"/>
    <w:rsid w:val="00191F0C"/>
    <w:rsid w:val="00214486"/>
    <w:rsid w:val="002329C2"/>
    <w:rsid w:val="00410C7D"/>
    <w:rsid w:val="005754CB"/>
    <w:rsid w:val="009F2157"/>
    <w:rsid w:val="00B3026C"/>
    <w:rsid w:val="00D8300B"/>
    <w:rsid w:val="00F42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9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486"/>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214486"/>
    <w:rPr>
      <w:color w:val="0000FF"/>
      <w:u w:val="single"/>
    </w:rPr>
  </w:style>
  <w:style w:type="paragraph" w:styleId="BalloonText">
    <w:name w:val="Balloon Text"/>
    <w:basedOn w:val="Normal"/>
    <w:link w:val="BalloonTextChar"/>
    <w:uiPriority w:val="99"/>
    <w:semiHidden/>
    <w:unhideWhenUsed/>
    <w:rsid w:val="00214486"/>
    <w:rPr>
      <w:sz w:val="18"/>
      <w:szCs w:val="18"/>
    </w:rPr>
  </w:style>
  <w:style w:type="character" w:customStyle="1" w:styleId="BalloonTextChar">
    <w:name w:val="Balloon Text Char"/>
    <w:basedOn w:val="DefaultParagraphFont"/>
    <w:link w:val="BalloonText"/>
    <w:uiPriority w:val="99"/>
    <w:semiHidden/>
    <w:rsid w:val="00214486"/>
    <w:rPr>
      <w:sz w:val="18"/>
      <w:szCs w:val="18"/>
    </w:rPr>
  </w:style>
  <w:style w:type="paragraph" w:styleId="Header">
    <w:name w:val="header"/>
    <w:basedOn w:val="Normal"/>
    <w:link w:val="HeaderChar"/>
    <w:uiPriority w:val="99"/>
    <w:semiHidden/>
    <w:unhideWhenUsed/>
    <w:rsid w:val="00191F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91F0C"/>
    <w:rPr>
      <w:sz w:val="18"/>
      <w:szCs w:val="18"/>
    </w:rPr>
  </w:style>
  <w:style w:type="paragraph" w:styleId="Footer">
    <w:name w:val="footer"/>
    <w:basedOn w:val="Normal"/>
    <w:link w:val="FooterChar"/>
    <w:uiPriority w:val="99"/>
    <w:semiHidden/>
    <w:unhideWhenUsed/>
    <w:rsid w:val="00191F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91F0C"/>
    <w:rPr>
      <w:sz w:val="18"/>
      <w:szCs w:val="18"/>
    </w:rPr>
  </w:style>
  <w:style w:type="character" w:styleId="Strong">
    <w:name w:val="Strong"/>
    <w:basedOn w:val="DefaultParagraphFont"/>
    <w:uiPriority w:val="22"/>
    <w:qFormat/>
    <w:rsid w:val="00B3026C"/>
    <w:rPr>
      <w:b/>
      <w:bCs/>
    </w:rPr>
  </w:style>
  <w:style w:type="character" w:customStyle="1" w:styleId="apple-converted-space">
    <w:name w:val="apple-converted-space"/>
    <w:basedOn w:val="DefaultParagraphFont"/>
    <w:rsid w:val="00B3026C"/>
  </w:style>
</w:styles>
</file>

<file path=word/webSettings.xml><?xml version="1.0" encoding="utf-8"?>
<w:webSettings xmlns:r="http://schemas.openxmlformats.org/officeDocument/2006/relationships" xmlns:w="http://schemas.openxmlformats.org/wordprocessingml/2006/main">
  <w:divs>
    <w:div w:id="215512023">
      <w:bodyDiv w:val="1"/>
      <w:marLeft w:val="0"/>
      <w:marRight w:val="0"/>
      <w:marTop w:val="0"/>
      <w:marBottom w:val="0"/>
      <w:divBdr>
        <w:top w:val="none" w:sz="0" w:space="0" w:color="auto"/>
        <w:left w:val="none" w:sz="0" w:space="0" w:color="auto"/>
        <w:bottom w:val="none" w:sz="0" w:space="0" w:color="auto"/>
        <w:right w:val="none" w:sz="0" w:space="0" w:color="auto"/>
      </w:divBdr>
      <w:divsChild>
        <w:div w:id="869950415">
          <w:marLeft w:val="0"/>
          <w:marRight w:val="0"/>
          <w:marTop w:val="0"/>
          <w:marBottom w:val="0"/>
          <w:divBdr>
            <w:top w:val="none" w:sz="0" w:space="0" w:color="auto"/>
            <w:left w:val="none" w:sz="0" w:space="0" w:color="auto"/>
            <w:bottom w:val="none" w:sz="0" w:space="0" w:color="auto"/>
            <w:right w:val="none" w:sz="0" w:space="0" w:color="auto"/>
          </w:divBdr>
        </w:div>
        <w:div w:id="744571976">
          <w:marLeft w:val="0"/>
          <w:marRight w:val="0"/>
          <w:marTop w:val="0"/>
          <w:marBottom w:val="0"/>
          <w:divBdr>
            <w:top w:val="none" w:sz="0" w:space="0" w:color="auto"/>
            <w:left w:val="none" w:sz="0" w:space="0" w:color="auto"/>
            <w:bottom w:val="none" w:sz="0" w:space="0" w:color="auto"/>
            <w:right w:val="none" w:sz="0" w:space="0" w:color="auto"/>
          </w:divBdr>
        </w:div>
        <w:div w:id="300304986">
          <w:marLeft w:val="0"/>
          <w:marRight w:val="0"/>
          <w:marTop w:val="0"/>
          <w:marBottom w:val="0"/>
          <w:divBdr>
            <w:top w:val="none" w:sz="0" w:space="0" w:color="auto"/>
            <w:left w:val="none" w:sz="0" w:space="0" w:color="auto"/>
            <w:bottom w:val="none" w:sz="0" w:space="0" w:color="auto"/>
            <w:right w:val="none" w:sz="0" w:space="0" w:color="auto"/>
          </w:divBdr>
          <w:divsChild>
            <w:div w:id="316617877">
              <w:marLeft w:val="0"/>
              <w:marRight w:val="0"/>
              <w:marTop w:val="0"/>
              <w:marBottom w:val="0"/>
              <w:divBdr>
                <w:top w:val="none" w:sz="0" w:space="0" w:color="auto"/>
                <w:left w:val="none" w:sz="0" w:space="0" w:color="auto"/>
                <w:bottom w:val="none" w:sz="0" w:space="0" w:color="auto"/>
                <w:right w:val="none" w:sz="0" w:space="0" w:color="auto"/>
              </w:divBdr>
            </w:div>
            <w:div w:id="1417481779">
              <w:marLeft w:val="0"/>
              <w:marRight w:val="0"/>
              <w:marTop w:val="0"/>
              <w:marBottom w:val="0"/>
              <w:divBdr>
                <w:top w:val="none" w:sz="0" w:space="0" w:color="auto"/>
                <w:left w:val="none" w:sz="0" w:space="0" w:color="auto"/>
                <w:bottom w:val="none" w:sz="0" w:space="0" w:color="auto"/>
                <w:right w:val="none" w:sz="0" w:space="0" w:color="auto"/>
              </w:divBdr>
            </w:div>
            <w:div w:id="1002467352">
              <w:marLeft w:val="0"/>
              <w:marRight w:val="0"/>
              <w:marTop w:val="0"/>
              <w:marBottom w:val="0"/>
              <w:divBdr>
                <w:top w:val="none" w:sz="0" w:space="0" w:color="auto"/>
                <w:left w:val="none" w:sz="0" w:space="0" w:color="auto"/>
                <w:bottom w:val="none" w:sz="0" w:space="0" w:color="auto"/>
                <w:right w:val="none" w:sz="0" w:space="0" w:color="auto"/>
              </w:divBdr>
            </w:div>
            <w:div w:id="1957565047">
              <w:marLeft w:val="0"/>
              <w:marRight w:val="0"/>
              <w:marTop w:val="0"/>
              <w:marBottom w:val="0"/>
              <w:divBdr>
                <w:top w:val="none" w:sz="0" w:space="0" w:color="auto"/>
                <w:left w:val="none" w:sz="0" w:space="0" w:color="auto"/>
                <w:bottom w:val="none" w:sz="0" w:space="0" w:color="auto"/>
                <w:right w:val="none" w:sz="0" w:space="0" w:color="auto"/>
              </w:divBdr>
            </w:div>
            <w:div w:id="1820414769">
              <w:marLeft w:val="0"/>
              <w:marRight w:val="0"/>
              <w:marTop w:val="0"/>
              <w:marBottom w:val="0"/>
              <w:divBdr>
                <w:top w:val="none" w:sz="0" w:space="0" w:color="auto"/>
                <w:left w:val="none" w:sz="0" w:space="0" w:color="auto"/>
                <w:bottom w:val="none" w:sz="0" w:space="0" w:color="auto"/>
                <w:right w:val="none" w:sz="0" w:space="0" w:color="auto"/>
              </w:divBdr>
            </w:div>
            <w:div w:id="550310379">
              <w:marLeft w:val="0"/>
              <w:marRight w:val="0"/>
              <w:marTop w:val="0"/>
              <w:marBottom w:val="0"/>
              <w:divBdr>
                <w:top w:val="none" w:sz="0" w:space="0" w:color="auto"/>
                <w:left w:val="none" w:sz="0" w:space="0" w:color="auto"/>
                <w:bottom w:val="none" w:sz="0" w:space="0" w:color="auto"/>
                <w:right w:val="none" w:sz="0" w:space="0" w:color="auto"/>
              </w:divBdr>
            </w:div>
            <w:div w:id="1622761561">
              <w:marLeft w:val="0"/>
              <w:marRight w:val="0"/>
              <w:marTop w:val="0"/>
              <w:marBottom w:val="0"/>
              <w:divBdr>
                <w:top w:val="none" w:sz="0" w:space="0" w:color="auto"/>
                <w:left w:val="none" w:sz="0" w:space="0" w:color="auto"/>
                <w:bottom w:val="none" w:sz="0" w:space="0" w:color="auto"/>
                <w:right w:val="none" w:sz="0" w:space="0" w:color="auto"/>
              </w:divBdr>
            </w:div>
            <w:div w:id="1671908547">
              <w:marLeft w:val="0"/>
              <w:marRight w:val="0"/>
              <w:marTop w:val="0"/>
              <w:marBottom w:val="0"/>
              <w:divBdr>
                <w:top w:val="none" w:sz="0" w:space="0" w:color="auto"/>
                <w:left w:val="none" w:sz="0" w:space="0" w:color="auto"/>
                <w:bottom w:val="none" w:sz="0" w:space="0" w:color="auto"/>
                <w:right w:val="none" w:sz="0" w:space="0" w:color="auto"/>
              </w:divBdr>
            </w:div>
            <w:div w:id="1742868671">
              <w:marLeft w:val="0"/>
              <w:marRight w:val="0"/>
              <w:marTop w:val="0"/>
              <w:marBottom w:val="0"/>
              <w:divBdr>
                <w:top w:val="none" w:sz="0" w:space="0" w:color="auto"/>
                <w:left w:val="none" w:sz="0" w:space="0" w:color="auto"/>
                <w:bottom w:val="none" w:sz="0" w:space="0" w:color="auto"/>
                <w:right w:val="none" w:sz="0" w:space="0" w:color="auto"/>
              </w:divBdr>
            </w:div>
            <w:div w:id="2095321238">
              <w:marLeft w:val="0"/>
              <w:marRight w:val="0"/>
              <w:marTop w:val="0"/>
              <w:marBottom w:val="0"/>
              <w:divBdr>
                <w:top w:val="none" w:sz="0" w:space="0" w:color="auto"/>
                <w:left w:val="none" w:sz="0" w:space="0" w:color="auto"/>
                <w:bottom w:val="none" w:sz="0" w:space="0" w:color="auto"/>
                <w:right w:val="none" w:sz="0" w:space="0" w:color="auto"/>
              </w:divBdr>
            </w:div>
            <w:div w:id="1731461455">
              <w:marLeft w:val="0"/>
              <w:marRight w:val="0"/>
              <w:marTop w:val="0"/>
              <w:marBottom w:val="0"/>
              <w:divBdr>
                <w:top w:val="none" w:sz="0" w:space="0" w:color="auto"/>
                <w:left w:val="none" w:sz="0" w:space="0" w:color="auto"/>
                <w:bottom w:val="none" w:sz="0" w:space="0" w:color="auto"/>
                <w:right w:val="none" w:sz="0" w:space="0" w:color="auto"/>
              </w:divBdr>
            </w:div>
            <w:div w:id="1249581075">
              <w:marLeft w:val="0"/>
              <w:marRight w:val="0"/>
              <w:marTop w:val="0"/>
              <w:marBottom w:val="0"/>
              <w:divBdr>
                <w:top w:val="none" w:sz="0" w:space="0" w:color="auto"/>
                <w:left w:val="none" w:sz="0" w:space="0" w:color="auto"/>
                <w:bottom w:val="none" w:sz="0" w:space="0" w:color="auto"/>
                <w:right w:val="none" w:sz="0" w:space="0" w:color="auto"/>
              </w:divBdr>
            </w:div>
            <w:div w:id="6607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banch.com/ProductShow.asp?ArticleID=408" TargetMode="External"/><Relationship Id="rId12" Type="http://schemas.openxmlformats.org/officeDocument/2006/relationships/hyperlink" Target="http://www.bonrix.co.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nrix.net/" TargetMode="External"/><Relationship Id="rId5" Type="http://schemas.openxmlformats.org/officeDocument/2006/relationships/footnotes" Target="footnotes.xml"/><Relationship Id="rId10" Type="http://schemas.openxmlformats.org/officeDocument/2006/relationships/hyperlink" Target="http://www.gpstracking.co.in" TargetMode="External"/><Relationship Id="rId4" Type="http://schemas.openxmlformats.org/officeDocument/2006/relationships/webSettings" Target="webSettings.xml"/><Relationship Id="rId9" Type="http://schemas.openxmlformats.org/officeDocument/2006/relationships/hyperlink" Target="http://www.gpstracker.i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329CF-40CB-4BD2-B376-A04BC28A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WwW.YlmF.CoM</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MNP</cp:lastModifiedBy>
  <cp:revision>2</cp:revision>
  <dcterms:created xsi:type="dcterms:W3CDTF">2012-08-14T05:54:00Z</dcterms:created>
  <dcterms:modified xsi:type="dcterms:W3CDTF">2012-08-14T05:54:00Z</dcterms:modified>
</cp:coreProperties>
</file>